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08" w:rsidRDefault="00C52208" w:rsidP="00C52208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455">
        <w:rPr>
          <w:rFonts w:ascii="Times New Roman" w:hAnsi="Times New Roman" w:cs="Times New Roman"/>
          <w:sz w:val="32"/>
          <w:szCs w:val="32"/>
        </w:rPr>
        <w:t>Избирательная комиссия</w:t>
      </w:r>
    </w:p>
    <w:p w:rsidR="00C52208" w:rsidRDefault="00C52208" w:rsidP="00C522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«Билитуйское»</w:t>
      </w:r>
    </w:p>
    <w:p w:rsidR="00C52208" w:rsidRDefault="00C52208" w:rsidP="00C522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РЕШЕНИЕ</w:t>
      </w:r>
    </w:p>
    <w:p w:rsidR="00C52208" w:rsidRDefault="00F70CBA" w:rsidP="00C522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 августа</w:t>
      </w:r>
      <w:r w:rsidR="00C52208">
        <w:rPr>
          <w:rFonts w:ascii="Times New Roman" w:hAnsi="Times New Roman" w:cs="Times New Roman"/>
          <w:sz w:val="32"/>
          <w:szCs w:val="32"/>
        </w:rPr>
        <w:t xml:space="preserve"> 2021года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№21</w:t>
      </w:r>
    </w:p>
    <w:p w:rsidR="00C52208" w:rsidRDefault="00C52208" w:rsidP="00C522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074D1">
        <w:rPr>
          <w:rFonts w:ascii="Times New Roman" w:hAnsi="Times New Roman" w:cs="Times New Roman"/>
          <w:b/>
          <w:sz w:val="32"/>
          <w:szCs w:val="32"/>
        </w:rPr>
        <w:t>О приостановлении полномочий члена избирательной комиссии сельского поселения «Билитуйское»</w:t>
      </w:r>
      <w:r w:rsidR="001103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7629" w:rsidRDefault="00C52208" w:rsidP="00C52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533775">
        <w:rPr>
          <w:rFonts w:ascii="Times New Roman" w:hAnsi="Times New Roman" w:cs="Times New Roman"/>
          <w:sz w:val="32"/>
          <w:szCs w:val="32"/>
        </w:rPr>
        <w:t xml:space="preserve"> с подпунктом </w:t>
      </w:r>
      <w:r w:rsidR="00667629">
        <w:rPr>
          <w:rFonts w:ascii="Times New Roman" w:hAnsi="Times New Roman" w:cs="Times New Roman"/>
          <w:sz w:val="32"/>
          <w:szCs w:val="32"/>
        </w:rPr>
        <w:t xml:space="preserve"> «к» пункта 1, статьи 29 </w:t>
      </w:r>
      <w:r w:rsidR="00294BDA">
        <w:rPr>
          <w:rFonts w:ascii="Times New Roman" w:hAnsi="Times New Roman" w:cs="Times New Roman"/>
          <w:sz w:val="32"/>
          <w:szCs w:val="32"/>
        </w:rPr>
        <w:t>Федерального закона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629">
        <w:rPr>
          <w:rFonts w:ascii="Times New Roman" w:hAnsi="Times New Roman" w:cs="Times New Roman"/>
          <w:sz w:val="32"/>
          <w:szCs w:val="32"/>
        </w:rPr>
        <w:t xml:space="preserve">от 12.07.2002 г. </w:t>
      </w:r>
      <w:r>
        <w:rPr>
          <w:rFonts w:ascii="Times New Roman" w:hAnsi="Times New Roman" w:cs="Times New Roman"/>
          <w:sz w:val="32"/>
          <w:szCs w:val="32"/>
        </w:rPr>
        <w:t>«Об основных гарантиях избирательных прав и прав на участие в референдуме граждан Российской Ф</w:t>
      </w:r>
      <w:r w:rsidR="00294BDA">
        <w:rPr>
          <w:rFonts w:ascii="Times New Roman" w:hAnsi="Times New Roman" w:cs="Times New Roman"/>
          <w:sz w:val="32"/>
          <w:szCs w:val="32"/>
        </w:rPr>
        <w:t>едерации»,</w:t>
      </w:r>
      <w:r>
        <w:rPr>
          <w:rFonts w:ascii="Times New Roman" w:hAnsi="Times New Roman" w:cs="Times New Roman"/>
          <w:sz w:val="32"/>
          <w:szCs w:val="32"/>
        </w:rPr>
        <w:t xml:space="preserve"> Избирательная комиссия сельского поселения «Билитуйское» </w:t>
      </w:r>
    </w:p>
    <w:p w:rsidR="00C52208" w:rsidRDefault="00C52208" w:rsidP="006676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РЕШИЛА:</w:t>
      </w:r>
    </w:p>
    <w:p w:rsidR="00C52208" w:rsidRDefault="00667629" w:rsidP="00C52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C52208">
        <w:rPr>
          <w:rFonts w:ascii="Times New Roman" w:hAnsi="Times New Roman" w:cs="Times New Roman"/>
          <w:sz w:val="32"/>
          <w:szCs w:val="32"/>
        </w:rPr>
        <w:t>риостановить полномочия члена избирательной комиссии сельского поселения «Билитуйское»</w:t>
      </w:r>
      <w:r>
        <w:rPr>
          <w:rFonts w:ascii="Times New Roman" w:hAnsi="Times New Roman" w:cs="Times New Roman"/>
          <w:sz w:val="32"/>
          <w:szCs w:val="32"/>
        </w:rPr>
        <w:t xml:space="preserve"> с правом решающего голоса</w:t>
      </w:r>
      <w:r w:rsidR="00C522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2208">
        <w:rPr>
          <w:rFonts w:ascii="Times New Roman" w:hAnsi="Times New Roman" w:cs="Times New Roman"/>
          <w:sz w:val="32"/>
          <w:szCs w:val="32"/>
        </w:rPr>
        <w:t>Аюшеевой</w:t>
      </w:r>
      <w:proofErr w:type="spellEnd"/>
      <w:r w:rsidR="00C52208">
        <w:rPr>
          <w:rFonts w:ascii="Times New Roman" w:hAnsi="Times New Roman" w:cs="Times New Roman"/>
          <w:sz w:val="32"/>
          <w:szCs w:val="32"/>
        </w:rPr>
        <w:t xml:space="preserve"> Ольги </w:t>
      </w:r>
      <w:proofErr w:type="spellStart"/>
      <w:r w:rsidR="00C52208">
        <w:rPr>
          <w:rFonts w:ascii="Times New Roman" w:hAnsi="Times New Roman" w:cs="Times New Roman"/>
          <w:sz w:val="32"/>
          <w:szCs w:val="32"/>
        </w:rPr>
        <w:t>Ромил</w:t>
      </w:r>
      <w:r>
        <w:rPr>
          <w:rFonts w:ascii="Times New Roman" w:hAnsi="Times New Roman" w:cs="Times New Roman"/>
          <w:sz w:val="32"/>
          <w:szCs w:val="32"/>
        </w:rPr>
        <w:t>ьевны</w:t>
      </w:r>
      <w:proofErr w:type="spellEnd"/>
      <w:r w:rsidR="00A8277B">
        <w:rPr>
          <w:rFonts w:ascii="Times New Roman" w:hAnsi="Times New Roman" w:cs="Times New Roman"/>
          <w:sz w:val="32"/>
          <w:szCs w:val="32"/>
        </w:rPr>
        <w:t xml:space="preserve"> по причине близких родственных связей с кандидатом (сестра</w:t>
      </w:r>
      <w:bookmarkStart w:id="0" w:name="_GoBack"/>
      <w:bookmarkEnd w:id="0"/>
      <w:r w:rsidR="00A8277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на срок прекращения обстоятельств, явившихся основанием для приостановления полномочий.</w:t>
      </w:r>
    </w:p>
    <w:p w:rsidR="00C52208" w:rsidRDefault="00C52208" w:rsidP="00C52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2208" w:rsidRPr="00B074D1" w:rsidRDefault="00C52208" w:rsidP="00C52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2208" w:rsidRDefault="00C52208" w:rsidP="00C52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избирательной комиссии               Е.А. Миронова</w:t>
      </w:r>
    </w:p>
    <w:p w:rsidR="00C52208" w:rsidRDefault="00C52208" w:rsidP="00C52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избирательной комиссии                     Л.А. Хомякова</w:t>
      </w:r>
    </w:p>
    <w:p w:rsidR="008A5A97" w:rsidRDefault="00A8277B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7ED"/>
    <w:multiLevelType w:val="hybridMultilevel"/>
    <w:tmpl w:val="3C1A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CF"/>
    <w:rsid w:val="00067EB9"/>
    <w:rsid w:val="0011030D"/>
    <w:rsid w:val="00294BDA"/>
    <w:rsid w:val="00533775"/>
    <w:rsid w:val="00667629"/>
    <w:rsid w:val="007D4E54"/>
    <w:rsid w:val="007F71CF"/>
    <w:rsid w:val="00A8277B"/>
    <w:rsid w:val="00C52208"/>
    <w:rsid w:val="00C66B23"/>
    <w:rsid w:val="00CA11FF"/>
    <w:rsid w:val="00F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2021-08-02T03:23:00Z</cp:lastPrinted>
  <dcterms:created xsi:type="dcterms:W3CDTF">2021-07-21T05:42:00Z</dcterms:created>
  <dcterms:modified xsi:type="dcterms:W3CDTF">2021-08-03T01:22:00Z</dcterms:modified>
</cp:coreProperties>
</file>